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54E234" w14:textId="77777777" w:rsidR="007A0E16" w:rsidRDefault="007A0E16" w:rsidP="007A0E16">
      <w:pPr>
        <w:jc w:val="right"/>
        <w:rPr>
          <w:sz w:val="20"/>
        </w:rPr>
      </w:pPr>
    </w:p>
    <w:p w14:paraId="7F92C893" w14:textId="635CA7B0" w:rsidR="007A0E16" w:rsidRPr="004C7C48" w:rsidRDefault="007A0E16" w:rsidP="007A0E16">
      <w:pPr>
        <w:pStyle w:val="Tekstpodstawowywcity2"/>
        <w:spacing w:after="0" w:line="360" w:lineRule="auto"/>
        <w:ind w:left="0"/>
        <w:jc w:val="right"/>
        <w:rPr>
          <w:rFonts w:ascii="Tahoma" w:hAnsi="Tahoma" w:cs="Tahoma"/>
          <w:kern w:val="144"/>
          <w:sz w:val="20"/>
          <w:szCs w:val="20"/>
        </w:rPr>
      </w:pPr>
      <w:r>
        <w:rPr>
          <w:rFonts w:ascii="Tahoma" w:hAnsi="Tahoma" w:cs="Tahoma"/>
          <w:kern w:val="144"/>
          <w:sz w:val="20"/>
          <w:szCs w:val="20"/>
        </w:rPr>
        <w:t>J</w:t>
      </w:r>
      <w:r w:rsidRPr="004C7C48">
        <w:rPr>
          <w:rFonts w:ascii="Tahoma" w:hAnsi="Tahoma" w:cs="Tahoma"/>
          <w:kern w:val="144"/>
          <w:sz w:val="20"/>
          <w:szCs w:val="20"/>
        </w:rPr>
        <w:t>aworzno</w:t>
      </w:r>
      <w:r w:rsidR="0012559A">
        <w:rPr>
          <w:rFonts w:ascii="Tahoma" w:hAnsi="Tahoma" w:cs="Tahoma"/>
          <w:kern w:val="144"/>
          <w:sz w:val="20"/>
          <w:szCs w:val="20"/>
        </w:rPr>
        <w:t xml:space="preserve">, </w:t>
      </w:r>
      <w:r w:rsidR="00E711AB">
        <w:rPr>
          <w:rFonts w:ascii="Tahoma" w:hAnsi="Tahoma" w:cs="Tahoma"/>
          <w:kern w:val="144"/>
          <w:sz w:val="20"/>
          <w:szCs w:val="20"/>
        </w:rPr>
        <w:t>22</w:t>
      </w:r>
      <w:bookmarkStart w:id="0" w:name="_GoBack"/>
      <w:bookmarkEnd w:id="0"/>
      <w:r w:rsidR="005F28C9">
        <w:rPr>
          <w:rFonts w:ascii="Tahoma" w:hAnsi="Tahoma" w:cs="Tahoma"/>
          <w:kern w:val="144"/>
          <w:sz w:val="20"/>
          <w:szCs w:val="20"/>
        </w:rPr>
        <w:t>.09</w:t>
      </w:r>
      <w:r>
        <w:rPr>
          <w:rFonts w:ascii="Tahoma" w:hAnsi="Tahoma" w:cs="Tahoma"/>
          <w:kern w:val="144"/>
          <w:sz w:val="20"/>
          <w:szCs w:val="20"/>
        </w:rPr>
        <w:t>.2021 r.</w:t>
      </w:r>
    </w:p>
    <w:p w14:paraId="3D25B7FF" w14:textId="77777777" w:rsidR="007A0E16" w:rsidRDefault="007A0E16" w:rsidP="007A0E16">
      <w:pPr>
        <w:spacing w:line="288" w:lineRule="auto"/>
        <w:rPr>
          <w:rFonts w:ascii="Tahoma" w:hAnsi="Tahoma" w:cs="Tahoma"/>
          <w:b/>
          <w:sz w:val="20"/>
          <w:szCs w:val="20"/>
        </w:rPr>
      </w:pPr>
    </w:p>
    <w:p w14:paraId="0CAFC8D4" w14:textId="68FEC7B4" w:rsidR="007A0E16" w:rsidRDefault="007A0E16" w:rsidP="007A0E16">
      <w:pPr>
        <w:spacing w:line="288" w:lineRule="auto"/>
        <w:ind w:left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</w:p>
    <w:p w14:paraId="75871032" w14:textId="20E868D9" w:rsidR="007A0E16" w:rsidRDefault="007A0E16" w:rsidP="007A0E16">
      <w:pPr>
        <w:spacing w:line="288" w:lineRule="auto"/>
        <w:ind w:lef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INFORMACJA O WYBORZE OFERTY NAJKORZYSTNIEJSZEJ</w:t>
      </w:r>
    </w:p>
    <w:p w14:paraId="190F7CE3" w14:textId="77777777" w:rsidR="007A0E16" w:rsidRPr="004C7C48" w:rsidRDefault="007A0E16" w:rsidP="007A0E16">
      <w:pPr>
        <w:spacing w:line="288" w:lineRule="auto"/>
        <w:rPr>
          <w:rFonts w:ascii="Tahoma" w:hAnsi="Tahoma" w:cs="Tahoma"/>
          <w:sz w:val="20"/>
          <w:szCs w:val="20"/>
        </w:rPr>
      </w:pPr>
    </w:p>
    <w:p w14:paraId="0236D0AF" w14:textId="3B437928" w:rsidR="007A0E16" w:rsidRDefault="007A0E16" w:rsidP="007A0E16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44192">
        <w:rPr>
          <w:rFonts w:ascii="Tahoma" w:hAnsi="Tahoma" w:cs="Tahoma"/>
          <w:sz w:val="20"/>
          <w:szCs w:val="20"/>
        </w:rPr>
        <w:t>Zamawiający,</w:t>
      </w:r>
      <w:r w:rsidRPr="00444192">
        <w:rPr>
          <w:rFonts w:ascii="Tahoma" w:hAnsi="Tahoma" w:cs="Tahoma"/>
          <w:b/>
          <w:sz w:val="20"/>
          <w:szCs w:val="20"/>
        </w:rPr>
        <w:t xml:space="preserve"> C.M.T. Sp. z o. o. z siedzibą w Jaworznie</w:t>
      </w:r>
      <w:r w:rsidRPr="00444192">
        <w:rPr>
          <w:rFonts w:ascii="Tahoma" w:hAnsi="Tahoma" w:cs="Tahoma"/>
          <w:sz w:val="20"/>
          <w:szCs w:val="20"/>
        </w:rPr>
        <w:t xml:space="preserve">, ul. </w:t>
      </w:r>
      <w:r>
        <w:rPr>
          <w:rFonts w:ascii="Tahoma" w:hAnsi="Tahoma" w:cs="Tahoma"/>
          <w:sz w:val="20"/>
          <w:szCs w:val="20"/>
        </w:rPr>
        <w:t>Biała 8</w:t>
      </w:r>
      <w:r w:rsidRPr="00444192">
        <w:rPr>
          <w:rFonts w:ascii="Tahoma" w:hAnsi="Tahoma" w:cs="Tahoma"/>
          <w:sz w:val="20"/>
          <w:szCs w:val="20"/>
        </w:rPr>
        <w:t>, informuje,</w:t>
      </w:r>
      <w:r w:rsidRPr="00444192">
        <w:rPr>
          <w:rFonts w:ascii="Tahoma" w:hAnsi="Tahoma" w:cs="Tahoma"/>
          <w:sz w:val="20"/>
          <w:szCs w:val="20"/>
        </w:rPr>
        <w:br/>
        <w:t>iż w postępo</w:t>
      </w:r>
      <w:r>
        <w:rPr>
          <w:rFonts w:ascii="Tahoma" w:hAnsi="Tahoma" w:cs="Tahoma"/>
          <w:sz w:val="20"/>
          <w:szCs w:val="20"/>
        </w:rPr>
        <w:t>waniu, którego przedmiotem jest</w:t>
      </w:r>
      <w:r w:rsidRPr="00444192">
        <w:rPr>
          <w:rFonts w:ascii="Tahoma" w:hAnsi="Tahoma" w:cs="Tahoma"/>
          <w:sz w:val="20"/>
          <w:szCs w:val="20"/>
        </w:rPr>
        <w:t xml:space="preserve">: </w:t>
      </w:r>
    </w:p>
    <w:p w14:paraId="0BF0703E" w14:textId="77777777" w:rsidR="007A0E16" w:rsidRDefault="007A0E16" w:rsidP="007A0E16">
      <w:pPr>
        <w:spacing w:line="288" w:lineRule="auto"/>
        <w:rPr>
          <w:rFonts w:ascii="Tahoma" w:hAnsi="Tahoma" w:cs="Tahoma"/>
          <w:b/>
          <w:sz w:val="18"/>
          <w:szCs w:val="20"/>
        </w:rPr>
      </w:pPr>
    </w:p>
    <w:p w14:paraId="6813B5B6" w14:textId="77777777" w:rsidR="005F28C9" w:rsidRPr="00382CD8" w:rsidRDefault="005F28C9" w:rsidP="005F28C9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14:paraId="572EF39D" w14:textId="77777777" w:rsidR="005F28C9" w:rsidRDefault="005F28C9" w:rsidP="005F28C9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KURSY – PRZEDSTAWICIEL HANDLOWY z podziałem na części:</w:t>
      </w:r>
    </w:p>
    <w:p w14:paraId="48000D03" w14:textId="77777777" w:rsidR="005F28C9" w:rsidRDefault="005F28C9" w:rsidP="005F28C9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Część A: Przedstawiciel handlowy</w:t>
      </w:r>
    </w:p>
    <w:p w14:paraId="45000AE0" w14:textId="77777777" w:rsidR="005F28C9" w:rsidRDefault="005F28C9" w:rsidP="005F28C9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>
        <w:rPr>
          <w:rFonts w:ascii="Tahoma" w:hAnsi="Tahoma" w:cs="Tahoma"/>
          <w:b/>
          <w:kern w:val="144"/>
          <w:sz w:val="20"/>
          <w:szCs w:val="20"/>
        </w:rPr>
        <w:t>Część B: Odporność psychiczna handlowca</w:t>
      </w:r>
    </w:p>
    <w:p w14:paraId="7996A84E" w14:textId="77777777" w:rsidR="00D33D31" w:rsidRPr="00444192" w:rsidRDefault="00D33D31" w:rsidP="00D33D31">
      <w:pPr>
        <w:spacing w:line="288" w:lineRule="auto"/>
        <w:jc w:val="center"/>
        <w:rPr>
          <w:rFonts w:ascii="Tahoma" w:hAnsi="Tahoma" w:cs="Tahoma"/>
          <w:sz w:val="20"/>
          <w:szCs w:val="20"/>
        </w:rPr>
      </w:pPr>
    </w:p>
    <w:p w14:paraId="45535065" w14:textId="63C031D4" w:rsidR="007A0E16" w:rsidRPr="00444192" w:rsidRDefault="007A0E16" w:rsidP="0012559A">
      <w:pPr>
        <w:spacing w:after="120"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444192">
        <w:rPr>
          <w:rFonts w:ascii="Tahoma" w:hAnsi="Tahoma" w:cs="Tahoma"/>
          <w:color w:val="000000"/>
          <w:sz w:val="20"/>
          <w:szCs w:val="20"/>
        </w:rPr>
        <w:t>Zamawiający</w:t>
      </w:r>
      <w:r w:rsidR="00A35CF6" w:rsidRPr="00A35CF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35CF6" w:rsidRPr="00444192">
        <w:rPr>
          <w:rFonts w:ascii="Tahoma" w:hAnsi="Tahoma" w:cs="Tahoma"/>
          <w:color w:val="000000"/>
          <w:sz w:val="20"/>
          <w:szCs w:val="20"/>
        </w:rPr>
        <w:t>dokonał wyboru ofert</w:t>
      </w:r>
      <w:r w:rsidR="00504C76">
        <w:rPr>
          <w:rFonts w:ascii="Tahoma" w:hAnsi="Tahoma" w:cs="Tahoma"/>
          <w:color w:val="000000"/>
          <w:sz w:val="20"/>
          <w:szCs w:val="20"/>
        </w:rPr>
        <w:t xml:space="preserve"> najkorzystniejszych w zakresie ww. części</w:t>
      </w:r>
      <w:r w:rsidR="00631EB7">
        <w:rPr>
          <w:rFonts w:ascii="Tahoma" w:hAnsi="Tahoma" w:cs="Tahoma"/>
          <w:color w:val="000000"/>
          <w:sz w:val="20"/>
          <w:szCs w:val="20"/>
        </w:rPr>
        <w:t>, złożonych przez:</w:t>
      </w:r>
    </w:p>
    <w:p w14:paraId="6A21F1B4" w14:textId="7ACAA4E9" w:rsidR="00504C76" w:rsidRDefault="00504C76" w:rsidP="00504C76">
      <w:pPr>
        <w:framePr w:hSpace="141" w:wrap="around" w:vAnchor="text" w:hAnchor="margin" w:y="558"/>
        <w:rPr>
          <w:rFonts w:ascii="Tahoma" w:hAnsi="Tahoma" w:cs="Tahoma"/>
          <w:sz w:val="20"/>
          <w:szCs w:val="20"/>
        </w:rPr>
      </w:pPr>
    </w:p>
    <w:p w14:paraId="7EEEF659" w14:textId="77777777" w:rsidR="00504C76" w:rsidRDefault="00504C76" w:rsidP="00504C76">
      <w:pPr>
        <w:spacing w:line="288" w:lineRule="auto"/>
        <w:rPr>
          <w:rFonts w:ascii="Tahoma" w:hAnsi="Tahoma" w:cs="Tahoma"/>
          <w:sz w:val="20"/>
          <w:szCs w:val="20"/>
        </w:rPr>
      </w:pPr>
    </w:p>
    <w:p w14:paraId="4B257601" w14:textId="772CEBD6" w:rsidR="00504C76" w:rsidRPr="00504C76" w:rsidRDefault="00504C76" w:rsidP="00504C76">
      <w:pPr>
        <w:spacing w:line="288" w:lineRule="auto"/>
        <w:jc w:val="center"/>
        <w:rPr>
          <w:rFonts w:ascii="Tahoma" w:hAnsi="Tahoma" w:cs="Tahoma"/>
          <w:b/>
          <w:sz w:val="20"/>
          <w:szCs w:val="20"/>
        </w:rPr>
      </w:pPr>
      <w:r w:rsidRPr="00504C76">
        <w:rPr>
          <w:rFonts w:ascii="Tahoma" w:hAnsi="Tahoma" w:cs="Tahoma"/>
          <w:b/>
          <w:sz w:val="20"/>
          <w:szCs w:val="20"/>
        </w:rPr>
        <w:t xml:space="preserve">Centrum Kształcenia Zawodowego FACTORY TALENT Piotr </w:t>
      </w:r>
      <w:proofErr w:type="spellStart"/>
      <w:r w:rsidRPr="00504C76">
        <w:rPr>
          <w:rFonts w:ascii="Tahoma" w:hAnsi="Tahoma" w:cs="Tahoma"/>
          <w:b/>
          <w:sz w:val="20"/>
          <w:szCs w:val="20"/>
        </w:rPr>
        <w:t>Nowaczek</w:t>
      </w:r>
      <w:proofErr w:type="spellEnd"/>
    </w:p>
    <w:p w14:paraId="31F36E5B" w14:textId="33428638" w:rsidR="005F28C9" w:rsidRPr="00504C76" w:rsidRDefault="00504C76" w:rsidP="00504C76">
      <w:pPr>
        <w:spacing w:line="288" w:lineRule="auto"/>
        <w:jc w:val="center"/>
        <w:rPr>
          <w:rFonts w:ascii="Tahoma" w:hAnsi="Tahoma" w:cs="Tahoma"/>
          <w:b/>
          <w:kern w:val="144"/>
          <w:sz w:val="20"/>
          <w:szCs w:val="20"/>
        </w:rPr>
      </w:pPr>
      <w:r w:rsidRPr="00504C76">
        <w:rPr>
          <w:rFonts w:ascii="Tahoma" w:hAnsi="Tahoma" w:cs="Tahoma"/>
          <w:b/>
          <w:sz w:val="20"/>
          <w:szCs w:val="20"/>
        </w:rPr>
        <w:t>ul. Zgodna 2, 27-200 Starachowice</w:t>
      </w:r>
    </w:p>
    <w:p w14:paraId="3B59E69A" w14:textId="77777777" w:rsidR="00631EB7" w:rsidRPr="00504C76" w:rsidRDefault="00631EB7" w:rsidP="00504C76">
      <w:pPr>
        <w:ind w:right="110"/>
        <w:jc w:val="center"/>
        <w:rPr>
          <w:rFonts w:ascii="Tahoma" w:hAnsi="Tahoma" w:cs="Tahoma"/>
          <w:b/>
          <w:color w:val="000000"/>
          <w:sz w:val="20"/>
          <w:szCs w:val="20"/>
        </w:rPr>
      </w:pPr>
    </w:p>
    <w:p w14:paraId="11606B07" w14:textId="77777777" w:rsidR="00504C76" w:rsidRDefault="00504C76" w:rsidP="00631EB7">
      <w:pPr>
        <w:spacing w:after="120"/>
        <w:ind w:right="108"/>
        <w:jc w:val="both"/>
        <w:rPr>
          <w:rFonts w:ascii="Tahoma" w:hAnsi="Tahoma" w:cs="Tahoma"/>
          <w:sz w:val="20"/>
          <w:szCs w:val="20"/>
          <w:u w:val="single"/>
        </w:rPr>
      </w:pPr>
    </w:p>
    <w:p w14:paraId="106EB52C" w14:textId="600A610D" w:rsidR="007A0E16" w:rsidRPr="00444192" w:rsidRDefault="007A0E16" w:rsidP="00631EB7">
      <w:pPr>
        <w:spacing w:after="120"/>
        <w:ind w:right="108"/>
        <w:jc w:val="both"/>
        <w:rPr>
          <w:rFonts w:ascii="Tahoma" w:hAnsi="Tahoma" w:cs="Tahoma"/>
          <w:sz w:val="20"/>
          <w:szCs w:val="20"/>
          <w:u w:val="single"/>
        </w:rPr>
      </w:pPr>
      <w:r w:rsidRPr="00444192">
        <w:rPr>
          <w:rFonts w:ascii="Tahoma" w:hAnsi="Tahoma" w:cs="Tahoma"/>
          <w:sz w:val="20"/>
          <w:szCs w:val="20"/>
          <w:u w:val="single"/>
        </w:rPr>
        <w:t>Uzasadnienie wyboru</w:t>
      </w:r>
      <w:r w:rsidR="00631EB7">
        <w:rPr>
          <w:rFonts w:ascii="Tahoma" w:hAnsi="Tahoma" w:cs="Tahoma"/>
          <w:sz w:val="20"/>
          <w:szCs w:val="20"/>
          <w:u w:val="single"/>
        </w:rPr>
        <w:t>:</w:t>
      </w:r>
      <w:r w:rsidRPr="00444192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7F259620" w14:textId="27E5904C" w:rsidR="007A0E16" w:rsidRDefault="007A0E16" w:rsidP="007A0E16">
      <w:pPr>
        <w:spacing w:line="288" w:lineRule="auto"/>
        <w:jc w:val="both"/>
        <w:rPr>
          <w:rFonts w:ascii="Tahoma" w:hAnsi="Tahoma" w:cs="Tahoma"/>
          <w:sz w:val="20"/>
          <w:szCs w:val="20"/>
        </w:rPr>
      </w:pPr>
      <w:r w:rsidRPr="00444192">
        <w:rPr>
          <w:rFonts w:ascii="Tahoma" w:hAnsi="Tahoma" w:cs="Tahoma"/>
          <w:sz w:val="20"/>
          <w:szCs w:val="20"/>
        </w:rPr>
        <w:t>Wykonawca nie podlega wykluczeniu z przedm</w:t>
      </w:r>
      <w:r w:rsidR="00A35CF6">
        <w:rPr>
          <w:rFonts w:ascii="Tahoma" w:hAnsi="Tahoma" w:cs="Tahoma"/>
          <w:sz w:val="20"/>
          <w:szCs w:val="20"/>
        </w:rPr>
        <w:t>iotowego postępowania, a wybrana</w:t>
      </w:r>
      <w:r w:rsidRPr="00444192">
        <w:rPr>
          <w:rFonts w:ascii="Tahoma" w:hAnsi="Tahoma" w:cs="Tahoma"/>
          <w:sz w:val="20"/>
          <w:szCs w:val="20"/>
        </w:rPr>
        <w:t xml:space="preserve"> oferta spełnia wszystkie warunki i wymagania określone przez Zamawiającego w zaproszeniu do skła</w:t>
      </w:r>
      <w:r>
        <w:rPr>
          <w:rFonts w:ascii="Tahoma" w:hAnsi="Tahoma" w:cs="Tahoma"/>
          <w:sz w:val="20"/>
          <w:szCs w:val="20"/>
        </w:rPr>
        <w:t>dania ofert</w:t>
      </w:r>
      <w:r w:rsidR="005F28C9">
        <w:rPr>
          <w:rFonts w:ascii="Tahoma" w:hAnsi="Tahoma" w:cs="Tahoma"/>
          <w:sz w:val="20"/>
          <w:szCs w:val="20"/>
        </w:rPr>
        <w:t xml:space="preserve">, </w:t>
      </w:r>
      <w:r w:rsidRPr="00444192">
        <w:rPr>
          <w:rFonts w:ascii="Tahoma" w:hAnsi="Tahoma" w:cs="Tahoma"/>
          <w:sz w:val="20"/>
          <w:szCs w:val="20"/>
        </w:rPr>
        <w:t>a</w:t>
      </w:r>
      <w:r w:rsidR="005F28C9">
        <w:rPr>
          <w:rFonts w:ascii="Tahoma" w:hAnsi="Tahoma" w:cs="Tahoma"/>
          <w:sz w:val="20"/>
          <w:szCs w:val="20"/>
        </w:rPr>
        <w:t> </w:t>
      </w:r>
      <w:r w:rsidRPr="00444192">
        <w:rPr>
          <w:rFonts w:ascii="Tahoma" w:hAnsi="Tahoma" w:cs="Tahoma"/>
          <w:sz w:val="20"/>
          <w:szCs w:val="20"/>
        </w:rPr>
        <w:t>jej cena brutto nie przekracza kwoty przeznaczonej przez Zamawiającego</w:t>
      </w:r>
      <w:r>
        <w:rPr>
          <w:rFonts w:ascii="Tahoma" w:hAnsi="Tahoma" w:cs="Tahoma"/>
          <w:sz w:val="20"/>
          <w:szCs w:val="20"/>
        </w:rPr>
        <w:t xml:space="preserve"> </w:t>
      </w:r>
      <w:r w:rsidRPr="00444192">
        <w:rPr>
          <w:rFonts w:ascii="Tahoma" w:hAnsi="Tahoma" w:cs="Tahoma"/>
          <w:sz w:val="20"/>
          <w:szCs w:val="20"/>
        </w:rPr>
        <w:t>na realizację przedmiotowego zamówienia</w:t>
      </w:r>
      <w:r w:rsidR="00A35CF6">
        <w:rPr>
          <w:rFonts w:ascii="Tahoma" w:hAnsi="Tahoma" w:cs="Tahoma"/>
          <w:sz w:val="20"/>
          <w:szCs w:val="20"/>
        </w:rPr>
        <w:t xml:space="preserve"> w zakresie każdej z części</w:t>
      </w:r>
      <w:r w:rsidRPr="00444192">
        <w:rPr>
          <w:rFonts w:ascii="Tahoma" w:hAnsi="Tahoma" w:cs="Tahoma"/>
          <w:sz w:val="20"/>
          <w:szCs w:val="20"/>
        </w:rPr>
        <w:t>.</w:t>
      </w:r>
    </w:p>
    <w:p w14:paraId="07888DA6" w14:textId="77777777" w:rsidR="00945402" w:rsidRDefault="00945402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398ABE97" w14:textId="7C109884" w:rsidR="00A92A44" w:rsidRDefault="00A92A44" w:rsidP="00631EB7">
      <w:pPr>
        <w:spacing w:before="120" w:after="120" w:line="288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545EDC">
        <w:rPr>
          <w:rFonts w:ascii="Tahoma" w:hAnsi="Tahoma" w:cs="Tahoma"/>
          <w:color w:val="000000"/>
          <w:sz w:val="20"/>
          <w:szCs w:val="20"/>
          <w:u w:val="single"/>
        </w:rPr>
        <w:t>Zamawiający odrzucił ofert</w:t>
      </w:r>
      <w:r>
        <w:rPr>
          <w:rFonts w:ascii="Tahoma" w:hAnsi="Tahoma" w:cs="Tahoma"/>
          <w:color w:val="000000"/>
          <w:sz w:val="20"/>
          <w:szCs w:val="20"/>
          <w:u w:val="single"/>
        </w:rPr>
        <w:t>ę</w:t>
      </w:r>
      <w:r w:rsidRPr="00545EDC">
        <w:rPr>
          <w:rFonts w:ascii="Tahoma" w:hAnsi="Tahoma" w:cs="Tahoma"/>
          <w:color w:val="000000"/>
          <w:sz w:val="20"/>
          <w:szCs w:val="20"/>
          <w:u w:val="single"/>
        </w:rPr>
        <w:t xml:space="preserve"> 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w zakresie części 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A oraz </w:t>
      </w:r>
      <w:r>
        <w:rPr>
          <w:rFonts w:ascii="Tahoma" w:hAnsi="Tahoma" w:cs="Tahoma"/>
          <w:color w:val="000000"/>
          <w:sz w:val="20"/>
          <w:szCs w:val="20"/>
          <w:u w:val="single"/>
        </w:rPr>
        <w:t>B postępowania złożoną</w:t>
      </w:r>
      <w:r>
        <w:rPr>
          <w:rFonts w:ascii="Tahoma" w:hAnsi="Tahoma" w:cs="Tahoma"/>
          <w:color w:val="000000"/>
          <w:sz w:val="20"/>
          <w:szCs w:val="20"/>
          <w:u w:val="single"/>
        </w:rPr>
        <w:t xml:space="preserve"> przez:</w:t>
      </w:r>
    </w:p>
    <w:p w14:paraId="517A3629" w14:textId="77777777" w:rsidR="00A92A44" w:rsidRDefault="00A92A44" w:rsidP="00A92A44">
      <w:pPr>
        <w:framePr w:hSpace="141" w:wrap="around" w:vAnchor="text" w:hAnchor="margin" w:y="206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Strefa Rozwoju Danuta Rynkiewicz</w:t>
      </w:r>
    </w:p>
    <w:p w14:paraId="587CA533" w14:textId="77777777" w:rsidR="00A92A44" w:rsidRDefault="00A92A44" w:rsidP="00A92A44">
      <w:pPr>
        <w:framePr w:hSpace="141" w:wrap="around" w:vAnchor="text" w:hAnchor="margin" w:y="206"/>
        <w:spacing w:before="120"/>
        <w:rPr>
          <w:rFonts w:ascii="Tahoma" w:hAnsi="Tahoma" w:cs="Tahoma"/>
          <w:b/>
          <w:sz w:val="20"/>
          <w:szCs w:val="20"/>
          <w:lang w:val="en-US"/>
        </w:rPr>
      </w:pPr>
      <w:r>
        <w:rPr>
          <w:rFonts w:ascii="Tahoma" w:hAnsi="Tahoma" w:cs="Tahoma"/>
          <w:b/>
          <w:color w:val="000000"/>
          <w:sz w:val="20"/>
          <w:szCs w:val="20"/>
        </w:rPr>
        <w:t>ul. Emilii Plater 1a/53, 05-500 Piaseczno</w:t>
      </w:r>
    </w:p>
    <w:p w14:paraId="40DA7B5B" w14:textId="77777777" w:rsidR="00A92A44" w:rsidRDefault="00A92A44" w:rsidP="00A92A44">
      <w:pPr>
        <w:framePr w:hSpace="141" w:wrap="around" w:vAnchor="text" w:hAnchor="margin" w:y="206"/>
        <w:rPr>
          <w:rFonts w:ascii="Tahoma" w:hAnsi="Tahoma" w:cs="Tahoma"/>
          <w:color w:val="000000"/>
          <w:sz w:val="20"/>
          <w:szCs w:val="20"/>
        </w:rPr>
      </w:pPr>
    </w:p>
    <w:p w14:paraId="18BB2622" w14:textId="77777777" w:rsidR="00A92A44" w:rsidRDefault="00A92A44" w:rsidP="00A92A44">
      <w:pPr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Powyższa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niezgodna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składania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5EB2922F" w14:textId="77777777" w:rsidR="00A92A44" w:rsidRDefault="00A92A44" w:rsidP="00A92A44">
      <w:pPr>
        <w:spacing w:before="120"/>
        <w:jc w:val="both"/>
        <w:rPr>
          <w:rFonts w:ascii="Tahoma" w:hAnsi="Tahoma" w:cs="Tahoma"/>
          <w:b/>
          <w:sz w:val="20"/>
          <w:szCs w:val="20"/>
          <w:u w:val="single"/>
          <w:lang w:val="en-US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Zgodnie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składania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zobowiązany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zapewnić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sale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szkoleniowych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należało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formualrzu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ofertowym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zrobił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wpisujac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jedynie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informację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iż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zostanie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podany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podpisaniu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umowy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Powyższe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skutkuje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niezgodna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z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treścią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zaproszenia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podlega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dalszej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ocenie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Dla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Zamawiajacego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istotnym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było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adresu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stąd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też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zawarł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formularzu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ofertowym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odpowienie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miejsce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aby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go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uzupełnił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Ponadto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należy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wskazać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wynajmu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szkoleniowej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niewątpliwie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wpływa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cenę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całego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kursu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poszukiwanie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dopiero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po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wygranym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przetargu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br/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ustalenie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jej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ceny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jest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dużym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ryzykiem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W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praktyce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może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być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tak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że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Wykonawca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znajdzie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odpowiedniej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sali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, a co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tym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idzie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–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nie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będzie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zdolny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wykonania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zamówienia</w:t>
      </w:r>
      <w:proofErr w:type="spellEnd"/>
      <w:r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039EF8E2" w14:textId="77777777" w:rsidR="00A92A44" w:rsidRDefault="00A92A44" w:rsidP="00A92A44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23B7EC9A" w14:textId="77777777" w:rsidR="00A92A44" w:rsidRDefault="00A92A44" w:rsidP="00631EB7">
      <w:pPr>
        <w:spacing w:before="120" w:after="120" w:line="288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</w:p>
    <w:p w14:paraId="79857FBB" w14:textId="44317CBA" w:rsidR="00945402" w:rsidRPr="00631EB7" w:rsidRDefault="00631EB7" w:rsidP="00631EB7">
      <w:pPr>
        <w:spacing w:before="120" w:after="120" w:line="288" w:lineRule="auto"/>
        <w:jc w:val="both"/>
        <w:rPr>
          <w:rFonts w:ascii="Tahoma" w:hAnsi="Tahoma" w:cs="Tahoma"/>
          <w:color w:val="000000"/>
          <w:sz w:val="20"/>
          <w:szCs w:val="20"/>
          <w:u w:val="single"/>
        </w:rPr>
      </w:pPr>
      <w:r w:rsidRPr="00545EDC">
        <w:rPr>
          <w:rFonts w:ascii="Tahoma" w:hAnsi="Tahoma" w:cs="Tahoma"/>
          <w:color w:val="000000"/>
          <w:sz w:val="20"/>
          <w:szCs w:val="20"/>
          <w:u w:val="single"/>
        </w:rPr>
        <w:t>Zamawiający odrzucił ofert</w:t>
      </w:r>
      <w:r>
        <w:rPr>
          <w:rFonts w:ascii="Tahoma" w:hAnsi="Tahoma" w:cs="Tahoma"/>
          <w:color w:val="000000"/>
          <w:sz w:val="20"/>
          <w:szCs w:val="20"/>
          <w:u w:val="single"/>
        </w:rPr>
        <w:t>ę</w:t>
      </w:r>
      <w:r w:rsidRPr="00545EDC">
        <w:rPr>
          <w:rFonts w:ascii="Tahoma" w:hAnsi="Tahoma" w:cs="Tahoma"/>
          <w:color w:val="000000"/>
          <w:sz w:val="20"/>
          <w:szCs w:val="20"/>
          <w:u w:val="single"/>
        </w:rPr>
        <w:t xml:space="preserve"> </w:t>
      </w:r>
      <w:r w:rsidR="00A92A44">
        <w:rPr>
          <w:rFonts w:ascii="Tahoma" w:hAnsi="Tahoma" w:cs="Tahoma"/>
          <w:color w:val="000000"/>
          <w:sz w:val="20"/>
          <w:szCs w:val="20"/>
          <w:u w:val="single"/>
        </w:rPr>
        <w:t xml:space="preserve">w zakresie części B postępowania </w:t>
      </w:r>
      <w:r>
        <w:rPr>
          <w:rFonts w:ascii="Tahoma" w:hAnsi="Tahoma" w:cs="Tahoma"/>
          <w:color w:val="000000"/>
          <w:sz w:val="20"/>
          <w:szCs w:val="20"/>
          <w:u w:val="single"/>
        </w:rPr>
        <w:t>złożoną</w:t>
      </w:r>
      <w:r w:rsidRPr="00545EDC">
        <w:rPr>
          <w:rFonts w:ascii="Tahoma" w:hAnsi="Tahoma" w:cs="Tahoma"/>
          <w:color w:val="000000"/>
          <w:sz w:val="20"/>
          <w:szCs w:val="20"/>
          <w:u w:val="single"/>
        </w:rPr>
        <w:t xml:space="preserve"> przez:</w:t>
      </w:r>
    </w:p>
    <w:p w14:paraId="5D2BB250" w14:textId="7EF54306" w:rsidR="00631EB7" w:rsidRDefault="00631EB7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  <w:r w:rsidRPr="00631EB7">
        <w:rPr>
          <w:rFonts w:ascii="Tahoma" w:hAnsi="Tahoma" w:cs="Tahoma"/>
          <w:color w:val="222222"/>
          <w:sz w:val="20"/>
          <w:shd w:val="clear" w:color="auto" w:fill="FFFFFF"/>
        </w:rPr>
        <w:t>P.P.H.U. "GEPOL" Sp. z o.o. ul.</w:t>
      </w:r>
      <w:r w:rsidRPr="00631EB7">
        <w:rPr>
          <w:rFonts w:ascii="Tahoma" w:hAnsi="Tahoma" w:cs="Tahoma"/>
          <w:color w:val="222222"/>
          <w:sz w:val="20"/>
        </w:rPr>
        <w:br/>
      </w:r>
      <w:r w:rsidRPr="00631EB7">
        <w:rPr>
          <w:rFonts w:ascii="Tahoma" w:hAnsi="Tahoma" w:cs="Tahoma"/>
          <w:color w:val="222222"/>
          <w:sz w:val="20"/>
          <w:shd w:val="clear" w:color="auto" w:fill="FFFFFF"/>
        </w:rPr>
        <w:t>Dąbrowskiego 75/44 60-523 Poznań</w:t>
      </w:r>
    </w:p>
    <w:p w14:paraId="7064926F" w14:textId="77777777" w:rsidR="00631EB7" w:rsidRDefault="00631EB7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25962A0C" w14:textId="77777777" w:rsidR="00A92A44" w:rsidRDefault="00A92A44" w:rsidP="007A0E16">
      <w:pPr>
        <w:tabs>
          <w:tab w:val="left" w:pos="2190"/>
        </w:tabs>
        <w:rPr>
          <w:rFonts w:ascii="Tahoma" w:hAnsi="Tahoma" w:cs="Tahoma"/>
          <w:sz w:val="20"/>
          <w:szCs w:val="20"/>
          <w:lang w:val="en-US"/>
        </w:rPr>
      </w:pPr>
    </w:p>
    <w:p w14:paraId="5D52A854" w14:textId="18DC7312" w:rsidR="00631EB7" w:rsidRPr="00631EB7" w:rsidRDefault="00631EB7" w:rsidP="007A0E16">
      <w:pPr>
        <w:tabs>
          <w:tab w:val="left" w:pos="2190"/>
        </w:tabs>
        <w:rPr>
          <w:rFonts w:ascii="Tahoma" w:hAnsi="Tahoma" w:cs="Tahoma"/>
          <w:sz w:val="20"/>
          <w:szCs w:val="20"/>
          <w:lang w:val="en-US"/>
        </w:rPr>
      </w:pPr>
      <w:proofErr w:type="spellStart"/>
      <w:r w:rsidRPr="00631EB7">
        <w:rPr>
          <w:rFonts w:ascii="Tahoma" w:hAnsi="Tahoma" w:cs="Tahoma"/>
          <w:sz w:val="20"/>
          <w:szCs w:val="20"/>
          <w:lang w:val="en-US"/>
        </w:rPr>
        <w:lastRenderedPageBreak/>
        <w:t>Uzasadnienie</w:t>
      </w:r>
      <w:proofErr w:type="spellEnd"/>
      <w:r w:rsidRPr="00631EB7">
        <w:rPr>
          <w:rFonts w:ascii="Tahoma" w:hAnsi="Tahoma" w:cs="Tahoma"/>
          <w:sz w:val="20"/>
          <w:szCs w:val="20"/>
          <w:lang w:val="en-US"/>
        </w:rPr>
        <w:t>:</w:t>
      </w:r>
    </w:p>
    <w:p w14:paraId="093EE762" w14:textId="02FC0D5F" w:rsidR="00631EB7" w:rsidRPr="00545EDC" w:rsidRDefault="00631EB7" w:rsidP="00631EB7">
      <w:pPr>
        <w:tabs>
          <w:tab w:val="left" w:pos="3615"/>
        </w:tabs>
        <w:spacing w:before="120" w:line="288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545EDC">
        <w:rPr>
          <w:rFonts w:ascii="Tahoma" w:hAnsi="Tahoma" w:cs="Tahoma"/>
          <w:color w:val="000000"/>
          <w:sz w:val="20"/>
          <w:szCs w:val="20"/>
        </w:rPr>
        <w:t xml:space="preserve">Zamawiający wymagał, aby Wykonawca wraz z ofertą złożył oświadczenie </w:t>
      </w:r>
      <w:r>
        <w:rPr>
          <w:rFonts w:ascii="Tahoma" w:hAnsi="Tahoma" w:cs="Tahoma"/>
          <w:color w:val="000000"/>
          <w:sz w:val="20"/>
          <w:szCs w:val="20"/>
        </w:rPr>
        <w:t>dot. zatrudnienia w instytucjach uczestniczących w realizacji PO (zgodnie z załącznikiem nr 4</w:t>
      </w:r>
      <w:r w:rsidRPr="00545EDC">
        <w:rPr>
          <w:rFonts w:ascii="Tahoma" w:hAnsi="Tahoma" w:cs="Tahoma"/>
          <w:color w:val="000000"/>
          <w:sz w:val="20"/>
          <w:szCs w:val="20"/>
        </w:rPr>
        <w:t xml:space="preserve"> do zaproszenia). Wykonawca dołączył do oferty ww. dokument, nie zaznaczył jednakże czy </w:t>
      </w:r>
      <w:r>
        <w:rPr>
          <w:rFonts w:ascii="Tahoma" w:hAnsi="Tahoma" w:cs="Tahoma"/>
          <w:color w:val="000000"/>
          <w:sz w:val="20"/>
          <w:szCs w:val="20"/>
        </w:rPr>
        <w:t>jest zatrudniony w instytucji uczestniczącej w PO czy też zachodzi konflikt interesów bądź podwójne finansowanie</w:t>
      </w:r>
      <w:r w:rsidRPr="00545EDC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4D3F483B" w14:textId="77777777" w:rsidR="00631EB7" w:rsidRPr="00545EDC" w:rsidRDefault="00631EB7" w:rsidP="00631EB7">
      <w:pPr>
        <w:spacing w:before="120" w:line="288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545EDC">
        <w:rPr>
          <w:rFonts w:ascii="Tahoma" w:hAnsi="Tahoma" w:cs="Tahoma"/>
          <w:color w:val="000000"/>
          <w:sz w:val="20"/>
          <w:szCs w:val="20"/>
        </w:rPr>
        <w:t xml:space="preserve">Zgodnie z pkt 12 </w:t>
      </w:r>
      <w:proofErr w:type="spellStart"/>
      <w:r w:rsidRPr="00545EDC">
        <w:rPr>
          <w:rFonts w:ascii="Tahoma" w:hAnsi="Tahoma" w:cs="Tahoma"/>
          <w:color w:val="000000"/>
          <w:sz w:val="20"/>
          <w:szCs w:val="20"/>
        </w:rPr>
        <w:t>ppkt</w:t>
      </w:r>
      <w:proofErr w:type="spellEnd"/>
      <w:r w:rsidRPr="00545EDC">
        <w:rPr>
          <w:rFonts w:ascii="Tahoma" w:hAnsi="Tahoma" w:cs="Tahoma"/>
          <w:color w:val="000000"/>
          <w:sz w:val="20"/>
          <w:szCs w:val="20"/>
        </w:rPr>
        <w:t xml:space="preserve"> 9 Zaproszenia: </w:t>
      </w:r>
      <w:r w:rsidRPr="00545EDC">
        <w:rPr>
          <w:rFonts w:ascii="Tahoma" w:eastAsia="Calibri" w:hAnsi="Tahoma" w:cs="Tahoma"/>
          <w:sz w:val="20"/>
          <w:szCs w:val="20"/>
          <w:lang w:eastAsia="en-US"/>
        </w:rPr>
        <w:t>Oferty niekompletne (nie spełniające powyższych wymagań) nie będą rozpatrywane (zostaną przez  Zamawiającego odrzucone). W związku z powyższym Zamawiający zobowiązany był odrzucić przedmiotową ofertę.</w:t>
      </w:r>
    </w:p>
    <w:p w14:paraId="5C373C86" w14:textId="77777777" w:rsidR="00631EB7" w:rsidRDefault="00631EB7" w:rsidP="00631EB7">
      <w:pPr>
        <w:tabs>
          <w:tab w:val="left" w:pos="2190"/>
        </w:tabs>
        <w:jc w:val="both"/>
        <w:rPr>
          <w:rFonts w:ascii="Tahoma" w:hAnsi="Tahoma" w:cs="Tahoma"/>
          <w:sz w:val="16"/>
          <w:szCs w:val="20"/>
          <w:lang w:val="en-US"/>
        </w:rPr>
      </w:pPr>
    </w:p>
    <w:p w14:paraId="47109008" w14:textId="77777777" w:rsidR="00631EB7" w:rsidRDefault="00631EB7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617263DD" w14:textId="77777777" w:rsidR="00631EB7" w:rsidRDefault="00631EB7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4586C163" w14:textId="77777777" w:rsidR="003D5E1B" w:rsidRDefault="003D5E1B" w:rsidP="007A0E16">
      <w:pPr>
        <w:tabs>
          <w:tab w:val="left" w:pos="2190"/>
        </w:tabs>
        <w:rPr>
          <w:rFonts w:ascii="Tahoma" w:hAnsi="Tahoma" w:cs="Tahoma"/>
          <w:sz w:val="16"/>
          <w:szCs w:val="20"/>
          <w:lang w:val="en-US"/>
        </w:rPr>
      </w:pPr>
    </w:p>
    <w:p w14:paraId="5DB5CF93" w14:textId="38C228AE" w:rsidR="003D5E1B" w:rsidRPr="00945402" w:rsidRDefault="00D86F03" w:rsidP="00945402">
      <w:pPr>
        <w:rPr>
          <w:rFonts w:ascii="Tahoma" w:hAnsi="Tahoma" w:cs="Tahoma"/>
          <w:sz w:val="20"/>
          <w:szCs w:val="20"/>
          <w:u w:val="single"/>
          <w:lang w:val="en-US"/>
        </w:rPr>
      </w:pPr>
      <w:proofErr w:type="spellStart"/>
      <w:r w:rsidRPr="00D93567">
        <w:rPr>
          <w:rFonts w:ascii="Tahoma" w:hAnsi="Tahoma" w:cs="Tahoma"/>
          <w:sz w:val="20"/>
          <w:szCs w:val="20"/>
          <w:u w:val="single"/>
          <w:lang w:val="en-US"/>
        </w:rPr>
        <w:t>Podsumowanie</w:t>
      </w:r>
      <w:proofErr w:type="spellEnd"/>
      <w:r w:rsidRPr="00D93567">
        <w:rPr>
          <w:rFonts w:ascii="Tahoma" w:hAnsi="Tahoma" w:cs="Tahoma"/>
          <w:sz w:val="20"/>
          <w:szCs w:val="20"/>
          <w:u w:val="single"/>
          <w:lang w:val="en-US"/>
        </w:rPr>
        <w:t xml:space="preserve"> </w:t>
      </w:r>
      <w:proofErr w:type="spellStart"/>
      <w:r w:rsidRPr="00D93567">
        <w:rPr>
          <w:rFonts w:ascii="Tahoma" w:hAnsi="Tahoma" w:cs="Tahoma"/>
          <w:sz w:val="20"/>
          <w:szCs w:val="20"/>
          <w:u w:val="single"/>
          <w:lang w:val="en-US"/>
        </w:rPr>
        <w:t>oceny</w:t>
      </w:r>
      <w:proofErr w:type="spellEnd"/>
      <w:r w:rsidRPr="00D93567">
        <w:rPr>
          <w:rFonts w:ascii="Tahoma" w:hAnsi="Tahoma" w:cs="Tahoma"/>
          <w:sz w:val="20"/>
          <w:szCs w:val="20"/>
          <w:u w:val="single"/>
          <w:lang w:val="en-US"/>
        </w:rPr>
        <w:t xml:space="preserve"> </w:t>
      </w:r>
      <w:proofErr w:type="spellStart"/>
      <w:r w:rsidRPr="00D93567">
        <w:rPr>
          <w:rFonts w:ascii="Tahoma" w:hAnsi="Tahoma" w:cs="Tahoma"/>
          <w:sz w:val="20"/>
          <w:szCs w:val="20"/>
          <w:u w:val="single"/>
          <w:lang w:val="en-US"/>
        </w:rPr>
        <w:t>ofert</w:t>
      </w:r>
      <w:proofErr w:type="spellEnd"/>
      <w:r w:rsidRPr="00D93567">
        <w:rPr>
          <w:rFonts w:ascii="Tahoma" w:hAnsi="Tahoma" w:cs="Tahoma"/>
          <w:sz w:val="20"/>
          <w:szCs w:val="20"/>
          <w:u w:val="single"/>
          <w:lang w:val="en-US"/>
        </w:rPr>
        <w:t>:</w:t>
      </w:r>
    </w:p>
    <w:tbl>
      <w:tblPr>
        <w:tblpPr w:leftFromText="141" w:rightFromText="141" w:vertAnchor="text" w:horzAnchor="margin" w:tblpY="558"/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4394"/>
        <w:gridCol w:w="2159"/>
        <w:gridCol w:w="2225"/>
      </w:tblGrid>
      <w:tr w:rsidR="00914168" w:rsidRPr="00D93567" w14:paraId="08B69DB1" w14:textId="77777777" w:rsidTr="00631EB7">
        <w:trPr>
          <w:trHeight w:val="1048"/>
        </w:trPr>
        <w:tc>
          <w:tcPr>
            <w:tcW w:w="1101" w:type="dxa"/>
            <w:vMerge w:val="restart"/>
            <w:vAlign w:val="center"/>
          </w:tcPr>
          <w:p w14:paraId="0C7ADE63" w14:textId="77777777" w:rsidR="00914168" w:rsidRPr="00D93567" w:rsidRDefault="00914168" w:rsidP="0012559A">
            <w:pPr>
              <w:pStyle w:val="Akapitzlist"/>
              <w:ind w:left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Nr oferty</w:t>
            </w:r>
          </w:p>
        </w:tc>
        <w:tc>
          <w:tcPr>
            <w:tcW w:w="4394" w:type="dxa"/>
            <w:vMerge w:val="restart"/>
            <w:vAlign w:val="center"/>
          </w:tcPr>
          <w:p w14:paraId="60B229E5" w14:textId="77777777" w:rsidR="00914168" w:rsidRPr="00D93567" w:rsidRDefault="00914168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Firma (nazwa lub nazwisko) oraz adres Wykonawcy</w:t>
            </w:r>
          </w:p>
        </w:tc>
        <w:tc>
          <w:tcPr>
            <w:tcW w:w="4384" w:type="dxa"/>
            <w:gridSpan w:val="2"/>
            <w:vAlign w:val="center"/>
          </w:tcPr>
          <w:p w14:paraId="2DFE1D4B" w14:textId="77777777" w:rsidR="00914168" w:rsidRPr="00D93567" w:rsidRDefault="00914168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Streszczenie oceny</w:t>
            </w:r>
            <w:r w:rsidRPr="00D93567">
              <w:rPr>
                <w:rFonts w:ascii="Tahoma" w:hAnsi="Tahoma" w:cs="Tahoma"/>
                <w:sz w:val="20"/>
                <w:szCs w:val="20"/>
              </w:rPr>
              <w:br/>
              <w:t xml:space="preserve">i porównania  złożonych ofert </w:t>
            </w:r>
          </w:p>
        </w:tc>
      </w:tr>
      <w:tr w:rsidR="0012559A" w:rsidRPr="00D93567" w14:paraId="47B914F1" w14:textId="31C4E632" w:rsidTr="00631EB7">
        <w:trPr>
          <w:trHeight w:val="920"/>
        </w:trPr>
        <w:tc>
          <w:tcPr>
            <w:tcW w:w="1101" w:type="dxa"/>
            <w:vMerge/>
            <w:vAlign w:val="center"/>
          </w:tcPr>
          <w:p w14:paraId="60CC41CD" w14:textId="77777777" w:rsidR="0012559A" w:rsidRPr="00D93567" w:rsidRDefault="0012559A" w:rsidP="0012559A">
            <w:pPr>
              <w:pStyle w:val="Akapitzlist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  <w:vMerge/>
            <w:vAlign w:val="center"/>
          </w:tcPr>
          <w:p w14:paraId="17053FA6" w14:textId="77777777" w:rsidR="0012559A" w:rsidRPr="00D93567" w:rsidRDefault="0012559A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59" w:type="dxa"/>
            <w:vAlign w:val="center"/>
          </w:tcPr>
          <w:p w14:paraId="017AEEDB" w14:textId="726290B5" w:rsidR="0012559A" w:rsidRPr="0012559A" w:rsidRDefault="0012559A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część A</w:t>
            </w:r>
          </w:p>
        </w:tc>
        <w:tc>
          <w:tcPr>
            <w:tcW w:w="2225" w:type="dxa"/>
            <w:vAlign w:val="center"/>
          </w:tcPr>
          <w:p w14:paraId="69BFDDE9" w14:textId="2964B858" w:rsidR="0012559A" w:rsidRPr="005649DA" w:rsidRDefault="0012559A" w:rsidP="0012559A">
            <w:pPr>
              <w:pStyle w:val="Akapitzlist"/>
              <w:ind w:left="0" w:right="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93567">
              <w:rPr>
                <w:rFonts w:ascii="Tahoma" w:hAnsi="Tahoma" w:cs="Tahoma"/>
                <w:sz w:val="20"/>
                <w:szCs w:val="20"/>
              </w:rPr>
              <w:t>część B</w:t>
            </w:r>
          </w:p>
        </w:tc>
      </w:tr>
      <w:tr w:rsidR="0012559A" w:rsidRPr="00D93567" w14:paraId="67408801" w14:textId="4AD4D479" w:rsidTr="00631EB7">
        <w:trPr>
          <w:trHeight w:val="698"/>
        </w:trPr>
        <w:tc>
          <w:tcPr>
            <w:tcW w:w="1101" w:type="dxa"/>
            <w:vAlign w:val="center"/>
          </w:tcPr>
          <w:p w14:paraId="1BEA4036" w14:textId="03A4361D" w:rsidR="0012559A" w:rsidRPr="00D93567" w:rsidRDefault="0012559A" w:rsidP="0012559A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4394" w:type="dxa"/>
            <w:vAlign w:val="center"/>
          </w:tcPr>
          <w:p w14:paraId="0367DD1D" w14:textId="77777777" w:rsidR="0012559A" w:rsidRPr="00F9070C" w:rsidRDefault="00F9070C" w:rsidP="00AB004C">
            <w:pPr>
              <w:ind w:right="11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F9070C">
              <w:rPr>
                <w:rFonts w:ascii="Tahoma" w:hAnsi="Tahoma" w:cs="Tahoma"/>
                <w:color w:val="000000"/>
                <w:sz w:val="20"/>
                <w:szCs w:val="20"/>
              </w:rPr>
              <w:t xml:space="preserve">Towarzystwo Oświatowo-Naukowe „INTER-WIEDZA” Sp. z o. o. </w:t>
            </w:r>
          </w:p>
          <w:p w14:paraId="66587AA2" w14:textId="14BC6AF8" w:rsidR="00F9070C" w:rsidRPr="0012559A" w:rsidRDefault="00F9070C" w:rsidP="00F9070C">
            <w:pPr>
              <w:ind w:right="110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F9070C">
              <w:rPr>
                <w:rFonts w:ascii="Tahoma" w:hAnsi="Tahoma" w:cs="Tahoma"/>
                <w:color w:val="000000"/>
                <w:sz w:val="20"/>
                <w:szCs w:val="20"/>
              </w:rPr>
              <w:t>Al. NMP 2a, 42-202 Częstochowa</w:t>
            </w: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vAlign w:val="center"/>
          </w:tcPr>
          <w:p w14:paraId="3337A510" w14:textId="20235B2C" w:rsidR="0012559A" w:rsidRPr="00D93567" w:rsidRDefault="00504C76" w:rsidP="0012559A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32,55</w:t>
            </w:r>
          </w:p>
        </w:tc>
        <w:tc>
          <w:tcPr>
            <w:tcW w:w="2225" w:type="dxa"/>
            <w:vAlign w:val="center"/>
          </w:tcPr>
          <w:p w14:paraId="61E806D6" w14:textId="4B4F4625" w:rsidR="0012559A" w:rsidRPr="00D93567" w:rsidRDefault="00504C76" w:rsidP="0012559A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27,08</w:t>
            </w:r>
          </w:p>
        </w:tc>
      </w:tr>
      <w:tr w:rsidR="00AB004C" w:rsidRPr="00D93567" w14:paraId="3EB7C81B" w14:textId="1F322612" w:rsidTr="00631EB7">
        <w:trPr>
          <w:trHeight w:val="698"/>
        </w:trPr>
        <w:tc>
          <w:tcPr>
            <w:tcW w:w="1101" w:type="dxa"/>
            <w:vAlign w:val="center"/>
          </w:tcPr>
          <w:p w14:paraId="31AE6BA6" w14:textId="429A60C6" w:rsidR="00AB004C" w:rsidRPr="00D93567" w:rsidRDefault="00AB004C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4394" w:type="dxa"/>
            <w:vAlign w:val="center"/>
          </w:tcPr>
          <w:p w14:paraId="1997302E" w14:textId="54DBC8FC" w:rsidR="00AB004C" w:rsidRDefault="00F9070C" w:rsidP="00F9070C">
            <w:pPr>
              <w:rPr>
                <w:rFonts w:ascii="Tahoma" w:hAnsi="Tahoma" w:cs="Tahoma"/>
                <w:sz w:val="20"/>
                <w:szCs w:val="20"/>
              </w:rPr>
            </w:pPr>
            <w:r w:rsidRPr="00F9070C">
              <w:rPr>
                <w:rFonts w:ascii="Tahoma" w:hAnsi="Tahoma" w:cs="Tahoma"/>
                <w:sz w:val="20"/>
                <w:szCs w:val="20"/>
              </w:rPr>
              <w:t xml:space="preserve">Szkolenia i </w:t>
            </w:r>
            <w:r>
              <w:rPr>
                <w:rFonts w:ascii="Tahoma" w:hAnsi="Tahoma" w:cs="Tahoma"/>
                <w:sz w:val="20"/>
                <w:szCs w:val="20"/>
              </w:rPr>
              <w:t>doradztwo organizacyjne i wizerunkowe. Aleksandra Małysz-Błażowska</w:t>
            </w:r>
          </w:p>
          <w:p w14:paraId="2E25C8AD" w14:textId="1671CD6F" w:rsidR="00F9070C" w:rsidRPr="00F9070C" w:rsidRDefault="00F9070C" w:rsidP="00F907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ul. Wrzosowa 34, 45-370 Opole</w:t>
            </w:r>
          </w:p>
        </w:tc>
        <w:tc>
          <w:tcPr>
            <w:tcW w:w="2159" w:type="dxa"/>
            <w:vAlign w:val="center"/>
          </w:tcPr>
          <w:p w14:paraId="0D0B0021" w14:textId="23D57F87" w:rsidR="00AB004C" w:rsidRPr="00D93567" w:rsidRDefault="00504C76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67,59</w:t>
            </w:r>
            <w:r w:rsidR="00F9070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225" w:type="dxa"/>
            <w:vAlign w:val="center"/>
          </w:tcPr>
          <w:p w14:paraId="61EB51AF" w14:textId="6CDC6359" w:rsidR="00AB004C" w:rsidRPr="00504C76" w:rsidRDefault="00504C76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50,42</w:t>
            </w:r>
          </w:p>
        </w:tc>
      </w:tr>
      <w:tr w:rsidR="00AB004C" w:rsidRPr="00D93567" w14:paraId="0B484225" w14:textId="77777777" w:rsidTr="00631EB7">
        <w:trPr>
          <w:trHeight w:val="698"/>
        </w:trPr>
        <w:tc>
          <w:tcPr>
            <w:tcW w:w="1101" w:type="dxa"/>
            <w:vAlign w:val="center"/>
          </w:tcPr>
          <w:p w14:paraId="5EBA73E0" w14:textId="58202170" w:rsidR="00AB004C" w:rsidRDefault="00AB004C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4394" w:type="dxa"/>
            <w:vAlign w:val="center"/>
          </w:tcPr>
          <w:p w14:paraId="11CBB3EA" w14:textId="77777777" w:rsidR="00AB004C" w:rsidRDefault="00F9070C" w:rsidP="00AB00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Centrum Kształcenia Zawodowego FACTORY TALENT Piotr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Nowaczek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31FC3969" w14:textId="56EF91CF" w:rsidR="00F9070C" w:rsidRPr="00F9070C" w:rsidRDefault="00F9070C" w:rsidP="00F9070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ul. Zgodna 2, 27-200 Starachowice </w:t>
            </w:r>
          </w:p>
        </w:tc>
        <w:tc>
          <w:tcPr>
            <w:tcW w:w="2159" w:type="dxa"/>
            <w:vAlign w:val="center"/>
          </w:tcPr>
          <w:p w14:paraId="34332D3D" w14:textId="3412243E" w:rsidR="00AB004C" w:rsidRPr="00D93567" w:rsidRDefault="00504C76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</w:t>
            </w:r>
          </w:p>
        </w:tc>
        <w:tc>
          <w:tcPr>
            <w:tcW w:w="2225" w:type="dxa"/>
            <w:vAlign w:val="center"/>
          </w:tcPr>
          <w:p w14:paraId="2A5B4A90" w14:textId="5C8D4EBA" w:rsidR="00504C76" w:rsidRPr="00D93567" w:rsidRDefault="00504C76" w:rsidP="00504C76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100,00</w:t>
            </w:r>
          </w:p>
        </w:tc>
      </w:tr>
      <w:tr w:rsidR="00F9070C" w:rsidRPr="00D93567" w14:paraId="088A68BA" w14:textId="77777777" w:rsidTr="00631EB7">
        <w:trPr>
          <w:trHeight w:val="698"/>
        </w:trPr>
        <w:tc>
          <w:tcPr>
            <w:tcW w:w="1101" w:type="dxa"/>
            <w:vAlign w:val="center"/>
          </w:tcPr>
          <w:p w14:paraId="4845E34E" w14:textId="423D8BDC" w:rsidR="00F9070C" w:rsidRDefault="00F9070C" w:rsidP="00AB004C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4394" w:type="dxa"/>
            <w:vAlign w:val="center"/>
          </w:tcPr>
          <w:p w14:paraId="62500AAD" w14:textId="77777777" w:rsidR="00F9070C" w:rsidRDefault="00F9070C" w:rsidP="00AB00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Quality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of Life Ireneusz Kozera</w:t>
            </w:r>
          </w:p>
          <w:p w14:paraId="3C2E12A2" w14:textId="03B1C511" w:rsidR="00F9070C" w:rsidRDefault="00F9070C" w:rsidP="00AB004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Tłuste 43, 05-825 Grodzisk Mazowiecki</w:t>
            </w:r>
          </w:p>
        </w:tc>
        <w:tc>
          <w:tcPr>
            <w:tcW w:w="2159" w:type="dxa"/>
            <w:vAlign w:val="center"/>
          </w:tcPr>
          <w:p w14:paraId="4E8DAEE3" w14:textId="1EDBED9D" w:rsidR="00F9070C" w:rsidRDefault="00504C76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19,49</w:t>
            </w:r>
          </w:p>
        </w:tc>
        <w:tc>
          <w:tcPr>
            <w:tcW w:w="2225" w:type="dxa"/>
            <w:vAlign w:val="center"/>
          </w:tcPr>
          <w:p w14:paraId="2C7B12BB" w14:textId="1A89FA38" w:rsidR="00F9070C" w:rsidRDefault="00504C76" w:rsidP="00AB004C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12,38</w:t>
            </w:r>
          </w:p>
        </w:tc>
      </w:tr>
      <w:tr w:rsidR="00631EB7" w:rsidRPr="00D93567" w14:paraId="6CFE566A" w14:textId="77777777" w:rsidTr="00631EB7">
        <w:trPr>
          <w:trHeight w:val="698"/>
        </w:trPr>
        <w:tc>
          <w:tcPr>
            <w:tcW w:w="1101" w:type="dxa"/>
            <w:vAlign w:val="center"/>
          </w:tcPr>
          <w:p w14:paraId="127FDCC4" w14:textId="74462055" w:rsidR="00631EB7" w:rsidRDefault="00631EB7" w:rsidP="00631EB7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4394" w:type="dxa"/>
            <w:vAlign w:val="center"/>
          </w:tcPr>
          <w:p w14:paraId="0F2FF2E5" w14:textId="77777777" w:rsidR="00631EB7" w:rsidRPr="004B53A4" w:rsidRDefault="00631EB7" w:rsidP="00631EB7">
            <w:pPr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 w:rsidRPr="004B53A4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Łaszczyk</w:t>
            </w:r>
            <w:proofErr w:type="spellEnd"/>
            <w:r w:rsidRPr="004B53A4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 xml:space="preserve"> Przemysław Przedsiębiorstwo Handlowo Usługowo Szkoleniowe ATUT</w:t>
            </w:r>
          </w:p>
          <w:p w14:paraId="4E44FF34" w14:textId="3D860333" w:rsidR="00631EB7" w:rsidRDefault="00631EB7" w:rsidP="00631EB7">
            <w:pPr>
              <w:rPr>
                <w:rFonts w:ascii="Tahoma" w:hAnsi="Tahoma" w:cs="Tahoma"/>
                <w:sz w:val="20"/>
                <w:szCs w:val="20"/>
              </w:rPr>
            </w:pPr>
            <w:r w:rsidRPr="004B53A4">
              <w:rPr>
                <w:rFonts w:ascii="Tahoma" w:hAnsi="Tahoma" w:cs="Tahoma"/>
                <w:color w:val="222222"/>
                <w:sz w:val="20"/>
                <w:szCs w:val="20"/>
                <w:shd w:val="clear" w:color="auto" w:fill="FFFFFF"/>
              </w:rPr>
              <w:t>ul. Paderewskiego 43, 43-600 Jaworzno</w:t>
            </w:r>
          </w:p>
        </w:tc>
        <w:tc>
          <w:tcPr>
            <w:tcW w:w="2159" w:type="dxa"/>
            <w:vAlign w:val="center"/>
          </w:tcPr>
          <w:p w14:paraId="47FF49FA" w14:textId="7449ED5D" w:rsidR="00631EB7" w:rsidRDefault="00504C76" w:rsidP="00631EB7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52,89</w:t>
            </w:r>
          </w:p>
        </w:tc>
        <w:tc>
          <w:tcPr>
            <w:tcW w:w="2225" w:type="dxa"/>
            <w:vAlign w:val="center"/>
          </w:tcPr>
          <w:p w14:paraId="27C5DEBA" w14:textId="573AFD15" w:rsidR="00631EB7" w:rsidRDefault="00504C76" w:rsidP="00631EB7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34,49</w:t>
            </w:r>
          </w:p>
        </w:tc>
      </w:tr>
      <w:tr w:rsidR="00631EB7" w:rsidRPr="00D93567" w14:paraId="5698D7AF" w14:textId="77777777" w:rsidTr="00631EB7">
        <w:trPr>
          <w:trHeight w:val="698"/>
        </w:trPr>
        <w:tc>
          <w:tcPr>
            <w:tcW w:w="1101" w:type="dxa"/>
            <w:vAlign w:val="center"/>
          </w:tcPr>
          <w:p w14:paraId="1A9095E8" w14:textId="40973934" w:rsidR="00631EB7" w:rsidRDefault="00631EB7" w:rsidP="00631EB7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4394" w:type="dxa"/>
            <w:vAlign w:val="center"/>
          </w:tcPr>
          <w:p w14:paraId="37D3B66E" w14:textId="0B809D9F" w:rsidR="00631EB7" w:rsidRPr="00631EB7" w:rsidRDefault="00631EB7" w:rsidP="00631EB7">
            <w:pPr>
              <w:rPr>
                <w:rFonts w:ascii="Tahoma" w:hAnsi="Tahoma" w:cs="Tahoma"/>
                <w:sz w:val="20"/>
                <w:szCs w:val="20"/>
              </w:rPr>
            </w:pPr>
            <w:r w:rsidRPr="00631EB7">
              <w:rPr>
                <w:rFonts w:ascii="Tahoma" w:hAnsi="Tahoma" w:cs="Tahoma"/>
                <w:color w:val="222222"/>
                <w:sz w:val="20"/>
                <w:shd w:val="clear" w:color="auto" w:fill="FFFFFF"/>
              </w:rPr>
              <w:t>P.P.H.U. "GEPOL" Sp. z o.o. ul.</w:t>
            </w:r>
            <w:r w:rsidRPr="00631EB7">
              <w:rPr>
                <w:rFonts w:ascii="Tahoma" w:hAnsi="Tahoma" w:cs="Tahoma"/>
                <w:color w:val="222222"/>
                <w:sz w:val="20"/>
              </w:rPr>
              <w:br/>
            </w:r>
            <w:r w:rsidRPr="00631EB7">
              <w:rPr>
                <w:rFonts w:ascii="Tahoma" w:hAnsi="Tahoma" w:cs="Tahoma"/>
                <w:color w:val="222222"/>
                <w:sz w:val="20"/>
                <w:shd w:val="clear" w:color="auto" w:fill="FFFFFF"/>
              </w:rPr>
              <w:t>Dąbrowskiego 75/44 60-523 Poznań</w:t>
            </w:r>
          </w:p>
        </w:tc>
        <w:tc>
          <w:tcPr>
            <w:tcW w:w="2159" w:type="dxa"/>
            <w:vAlign w:val="center"/>
          </w:tcPr>
          <w:p w14:paraId="500A68EF" w14:textId="36033326" w:rsidR="00631EB7" w:rsidRDefault="00504C76" w:rsidP="00631EB7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---</w:t>
            </w:r>
          </w:p>
        </w:tc>
        <w:tc>
          <w:tcPr>
            <w:tcW w:w="2225" w:type="dxa"/>
            <w:vAlign w:val="center"/>
          </w:tcPr>
          <w:p w14:paraId="3A6883E6" w14:textId="7B8857E5" w:rsidR="00631EB7" w:rsidRDefault="00504C76" w:rsidP="00631EB7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Oferta odrzucona</w:t>
            </w:r>
          </w:p>
        </w:tc>
      </w:tr>
      <w:tr w:rsidR="00A92A44" w:rsidRPr="00D93567" w14:paraId="0BB4CC00" w14:textId="77777777" w:rsidTr="00361CF5">
        <w:trPr>
          <w:trHeight w:val="698"/>
        </w:trPr>
        <w:tc>
          <w:tcPr>
            <w:tcW w:w="1101" w:type="dxa"/>
            <w:vAlign w:val="center"/>
          </w:tcPr>
          <w:p w14:paraId="0F00F232" w14:textId="3202E4D5" w:rsidR="00A92A44" w:rsidRDefault="00A92A44" w:rsidP="00A92A44">
            <w:pPr>
              <w:pStyle w:val="Akapitzlist"/>
              <w:ind w:left="0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4394" w:type="dxa"/>
            <w:vAlign w:val="center"/>
          </w:tcPr>
          <w:p w14:paraId="08351F97" w14:textId="77777777" w:rsidR="00A92A44" w:rsidRPr="00462A9A" w:rsidRDefault="00A92A44" w:rsidP="00A92A4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62A9A">
              <w:rPr>
                <w:rFonts w:ascii="Tahoma" w:hAnsi="Tahoma" w:cs="Tahoma"/>
                <w:color w:val="000000"/>
                <w:sz w:val="20"/>
                <w:szCs w:val="20"/>
              </w:rPr>
              <w:t>Strefa Rozwoju Danuta Rynkiewicz</w:t>
            </w:r>
          </w:p>
          <w:p w14:paraId="325829BA" w14:textId="79099B13" w:rsidR="00A92A44" w:rsidRPr="00631EB7" w:rsidRDefault="00A92A44" w:rsidP="00A92A44">
            <w:pPr>
              <w:rPr>
                <w:rFonts w:ascii="Tahoma" w:hAnsi="Tahoma" w:cs="Tahoma"/>
                <w:color w:val="222222"/>
                <w:sz w:val="20"/>
                <w:shd w:val="clear" w:color="auto" w:fill="FFFFFF"/>
              </w:rPr>
            </w:pPr>
            <w:r w:rsidRPr="00462A9A">
              <w:rPr>
                <w:rFonts w:ascii="Tahoma" w:hAnsi="Tahoma" w:cs="Tahoma"/>
                <w:color w:val="000000"/>
                <w:sz w:val="20"/>
                <w:szCs w:val="20"/>
              </w:rPr>
              <w:t>ul. Emilii Plater 1a/53, 05-500 Piaseczno</w:t>
            </w:r>
          </w:p>
        </w:tc>
        <w:tc>
          <w:tcPr>
            <w:tcW w:w="2159" w:type="dxa"/>
          </w:tcPr>
          <w:p w14:paraId="7B459BEF" w14:textId="08475BD6" w:rsidR="00A92A44" w:rsidRDefault="00A92A44" w:rsidP="00A92A44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5317">
              <w:rPr>
                <w:rFonts w:ascii="Tahoma" w:hAnsi="Tahoma" w:cs="Tahoma"/>
                <w:sz w:val="20"/>
                <w:szCs w:val="20"/>
              </w:rPr>
              <w:t>Oferta odrzucona</w:t>
            </w:r>
          </w:p>
        </w:tc>
        <w:tc>
          <w:tcPr>
            <w:tcW w:w="2225" w:type="dxa"/>
          </w:tcPr>
          <w:p w14:paraId="387C1816" w14:textId="349AD066" w:rsidR="00A92A44" w:rsidRDefault="00A92A44" w:rsidP="00A92A44">
            <w:pPr>
              <w:tabs>
                <w:tab w:val="left" w:pos="709"/>
              </w:tabs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5317">
              <w:rPr>
                <w:rFonts w:ascii="Tahoma" w:hAnsi="Tahoma" w:cs="Tahoma"/>
                <w:sz w:val="20"/>
                <w:szCs w:val="20"/>
              </w:rPr>
              <w:t>Oferta odrzucona</w:t>
            </w:r>
          </w:p>
        </w:tc>
      </w:tr>
    </w:tbl>
    <w:p w14:paraId="5257B36D" w14:textId="6B4A8D43" w:rsidR="007A0E16" w:rsidRDefault="007A0E16" w:rsidP="00AB004C">
      <w:pPr>
        <w:rPr>
          <w:rFonts w:ascii="Tahoma" w:hAnsi="Tahoma" w:cs="Tahoma"/>
          <w:sz w:val="20"/>
          <w:szCs w:val="20"/>
          <w:lang w:val="en-US"/>
        </w:rPr>
      </w:pPr>
    </w:p>
    <w:p w14:paraId="6C9282CC" w14:textId="77777777" w:rsidR="00A92A44" w:rsidRDefault="00A92A44" w:rsidP="00AB004C">
      <w:pPr>
        <w:rPr>
          <w:rFonts w:ascii="Tahoma" w:hAnsi="Tahoma" w:cs="Tahoma"/>
          <w:sz w:val="20"/>
          <w:szCs w:val="20"/>
          <w:lang w:val="en-US"/>
        </w:rPr>
      </w:pPr>
    </w:p>
    <w:p w14:paraId="4BB0AE0A" w14:textId="77777777" w:rsidR="00A92A44" w:rsidRDefault="00A92A44" w:rsidP="00AB004C">
      <w:pPr>
        <w:rPr>
          <w:rFonts w:ascii="Tahoma" w:hAnsi="Tahoma" w:cs="Tahoma"/>
          <w:sz w:val="20"/>
          <w:szCs w:val="20"/>
          <w:lang w:val="en-US"/>
        </w:rPr>
      </w:pPr>
    </w:p>
    <w:p w14:paraId="54119F0E" w14:textId="77777777" w:rsidR="00A92A44" w:rsidRDefault="00A92A44" w:rsidP="00AB004C">
      <w:pPr>
        <w:rPr>
          <w:rFonts w:ascii="Tahoma" w:hAnsi="Tahoma" w:cs="Tahoma"/>
          <w:sz w:val="20"/>
          <w:szCs w:val="20"/>
          <w:lang w:val="en-US"/>
        </w:rPr>
      </w:pPr>
    </w:p>
    <w:p w14:paraId="430FCBBB" w14:textId="77777777" w:rsidR="00A92A44" w:rsidRDefault="00A92A44" w:rsidP="00AB004C">
      <w:pPr>
        <w:rPr>
          <w:rFonts w:ascii="Tahoma" w:hAnsi="Tahoma" w:cs="Tahoma"/>
          <w:sz w:val="20"/>
          <w:szCs w:val="20"/>
          <w:lang w:val="en-US"/>
        </w:rPr>
      </w:pPr>
    </w:p>
    <w:p w14:paraId="50079123" w14:textId="77777777" w:rsidR="00A92A44" w:rsidRDefault="00A92A44" w:rsidP="00AB004C">
      <w:pPr>
        <w:rPr>
          <w:rFonts w:ascii="Tahoma" w:hAnsi="Tahoma" w:cs="Tahoma"/>
          <w:sz w:val="20"/>
          <w:szCs w:val="20"/>
          <w:lang w:val="en-US"/>
        </w:rPr>
      </w:pPr>
    </w:p>
    <w:p w14:paraId="4D57BB23" w14:textId="77777777" w:rsidR="00A92A44" w:rsidRPr="00127BCA" w:rsidRDefault="00A92A44" w:rsidP="00AB004C">
      <w:pPr>
        <w:rPr>
          <w:rFonts w:ascii="Tahoma" w:hAnsi="Tahoma" w:cs="Tahoma"/>
          <w:sz w:val="20"/>
          <w:szCs w:val="20"/>
          <w:lang w:val="en-US"/>
        </w:rPr>
      </w:pPr>
    </w:p>
    <w:sectPr w:rsidR="00A92A44" w:rsidRPr="00127BCA" w:rsidSect="00E540C6">
      <w:headerReference w:type="default" r:id="rId7"/>
      <w:footerReference w:type="default" r:id="rId8"/>
      <w:pgSz w:w="11906" w:h="16838"/>
      <w:pgMar w:top="1417" w:right="1417" w:bottom="1417" w:left="1417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2245E" w14:textId="77777777" w:rsidR="00FE671A" w:rsidRDefault="00FE671A" w:rsidP="00AC7582">
      <w:r>
        <w:separator/>
      </w:r>
    </w:p>
  </w:endnote>
  <w:endnote w:type="continuationSeparator" w:id="0">
    <w:p w14:paraId="0B5A9780" w14:textId="77777777" w:rsidR="00FE671A" w:rsidRDefault="00FE671A" w:rsidP="00AC7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18CF98" w14:textId="49C01591" w:rsidR="0012559A" w:rsidRDefault="0012559A" w:rsidP="0012559A">
    <w:pPr>
      <w:pStyle w:val="Nagwek"/>
    </w:pPr>
  </w:p>
  <w:p w14:paraId="7B0C1533" w14:textId="77777777" w:rsidR="0012559A" w:rsidRPr="0048164A" w:rsidRDefault="0012559A" w:rsidP="0012559A">
    <w:pPr>
      <w:pStyle w:val="Stopka"/>
      <w:jc w:val="center"/>
      <w:rPr>
        <w:sz w:val="16"/>
        <w:szCs w:val="16"/>
      </w:rPr>
    </w:pPr>
    <w:r w:rsidRPr="0048164A">
      <w:rPr>
        <w:sz w:val="16"/>
        <w:szCs w:val="16"/>
      </w:rPr>
      <w:t xml:space="preserve">Projekt współfinansowany z Europejskiego Funduszu Społecznego w ramach </w:t>
    </w:r>
    <w:r w:rsidRPr="0048164A">
      <w:rPr>
        <w:sz w:val="16"/>
        <w:szCs w:val="16"/>
      </w:rPr>
      <w:br/>
      <w:t xml:space="preserve">Regionalnego Programu Operacyjnego Województwa Śląskiego </w:t>
    </w:r>
    <w:r w:rsidRPr="0048164A">
      <w:rPr>
        <w:sz w:val="16"/>
        <w:szCs w:val="16"/>
      </w:rPr>
      <w:br/>
    </w:r>
    <w:r w:rsidRPr="00D65260">
      <w:rPr>
        <w:sz w:val="16"/>
        <w:szCs w:val="16"/>
      </w:rPr>
      <w:t>„</w:t>
    </w:r>
    <w:r w:rsidRPr="00D65260">
      <w:rPr>
        <w:rFonts w:eastAsia="DejaVuSans"/>
        <w:sz w:val="16"/>
        <w:szCs w:val="16"/>
      </w:rPr>
      <w:t>Jaworznickie szkoły zawodem stoją</w:t>
    </w:r>
    <w:r w:rsidRPr="00D65260">
      <w:rPr>
        <w:rFonts w:eastAsia="DejaVuSans"/>
        <w:sz w:val="20"/>
        <w:szCs w:val="20"/>
      </w:rPr>
      <w:t>”</w:t>
    </w:r>
  </w:p>
  <w:p w14:paraId="73A32797" w14:textId="77777777" w:rsidR="00B121EF" w:rsidRPr="00E540C6" w:rsidRDefault="00B121EF" w:rsidP="00E540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C748B" w14:textId="77777777" w:rsidR="00FE671A" w:rsidRDefault="00FE671A" w:rsidP="00AC7582">
      <w:r>
        <w:separator/>
      </w:r>
    </w:p>
  </w:footnote>
  <w:footnote w:type="continuationSeparator" w:id="0">
    <w:p w14:paraId="4A906997" w14:textId="77777777" w:rsidR="00FE671A" w:rsidRDefault="00FE671A" w:rsidP="00AC75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90C7E" w14:textId="77777777" w:rsidR="00AC7582" w:rsidRDefault="00FE671A">
    <w:pPr>
      <w:pStyle w:val="Nagwek"/>
    </w:pPr>
    <w:r>
      <w:rPr>
        <w:rFonts w:ascii="Tahoma" w:hAnsi="Tahoma" w:cs="Tahoma"/>
        <w:noProof/>
        <w:sz w:val="28"/>
        <w:szCs w:val="28"/>
        <w:lang w:val="pl-PL" w:eastAsia="pl-PL"/>
      </w:rPr>
      <w:pict w14:anchorId="65B390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EFS kolor" style="width:453.5pt;height:43pt;visibility:visible">
          <v:imagedata r:id="rId1" o:title="EFS kolor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01B"/>
    <w:rsid w:val="000074E4"/>
    <w:rsid w:val="000122FF"/>
    <w:rsid w:val="000158AB"/>
    <w:rsid w:val="000212A6"/>
    <w:rsid w:val="00025542"/>
    <w:rsid w:val="00034D85"/>
    <w:rsid w:val="00036D83"/>
    <w:rsid w:val="000B436B"/>
    <w:rsid w:val="000C0B60"/>
    <w:rsid w:val="000E5A79"/>
    <w:rsid w:val="0012559A"/>
    <w:rsid w:val="001472A3"/>
    <w:rsid w:val="00147B9D"/>
    <w:rsid w:val="00160DC3"/>
    <w:rsid w:val="0016364E"/>
    <w:rsid w:val="00164031"/>
    <w:rsid w:val="0016540F"/>
    <w:rsid w:val="00196DE7"/>
    <w:rsid w:val="001972BB"/>
    <w:rsid w:val="001A4E68"/>
    <w:rsid w:val="001A5881"/>
    <w:rsid w:val="001B0D55"/>
    <w:rsid w:val="001B360E"/>
    <w:rsid w:val="001D154C"/>
    <w:rsid w:val="001D541D"/>
    <w:rsid w:val="001E22BE"/>
    <w:rsid w:val="001F221A"/>
    <w:rsid w:val="00234E8E"/>
    <w:rsid w:val="00242A3F"/>
    <w:rsid w:val="002531B2"/>
    <w:rsid w:val="00254092"/>
    <w:rsid w:val="00254695"/>
    <w:rsid w:val="00275B7E"/>
    <w:rsid w:val="00286041"/>
    <w:rsid w:val="00290C8F"/>
    <w:rsid w:val="002930E6"/>
    <w:rsid w:val="002A182D"/>
    <w:rsid w:val="002A2D00"/>
    <w:rsid w:val="002B6FAE"/>
    <w:rsid w:val="002C6FEE"/>
    <w:rsid w:val="002D01EB"/>
    <w:rsid w:val="002D406C"/>
    <w:rsid w:val="003329D1"/>
    <w:rsid w:val="003358AE"/>
    <w:rsid w:val="00342342"/>
    <w:rsid w:val="00343EEB"/>
    <w:rsid w:val="003701DE"/>
    <w:rsid w:val="00371278"/>
    <w:rsid w:val="0038032E"/>
    <w:rsid w:val="003818E9"/>
    <w:rsid w:val="00382CD8"/>
    <w:rsid w:val="00393458"/>
    <w:rsid w:val="003A5A61"/>
    <w:rsid w:val="003C01F1"/>
    <w:rsid w:val="003C340E"/>
    <w:rsid w:val="003C5653"/>
    <w:rsid w:val="003D5C2F"/>
    <w:rsid w:val="003D5E1B"/>
    <w:rsid w:val="003E0C8B"/>
    <w:rsid w:val="004113C6"/>
    <w:rsid w:val="0041185E"/>
    <w:rsid w:val="004164DA"/>
    <w:rsid w:val="00455BEF"/>
    <w:rsid w:val="00465A5A"/>
    <w:rsid w:val="00472424"/>
    <w:rsid w:val="00484BA6"/>
    <w:rsid w:val="004955B0"/>
    <w:rsid w:val="004A1D6B"/>
    <w:rsid w:val="004A2403"/>
    <w:rsid w:val="004A52CB"/>
    <w:rsid w:val="004A747E"/>
    <w:rsid w:val="004B29DE"/>
    <w:rsid w:val="004B2C3E"/>
    <w:rsid w:val="004B3C33"/>
    <w:rsid w:val="004C7C48"/>
    <w:rsid w:val="004E07AD"/>
    <w:rsid w:val="004F14F6"/>
    <w:rsid w:val="004F6D1B"/>
    <w:rsid w:val="00504C76"/>
    <w:rsid w:val="005053B5"/>
    <w:rsid w:val="005060EE"/>
    <w:rsid w:val="005358A1"/>
    <w:rsid w:val="0054547D"/>
    <w:rsid w:val="00564092"/>
    <w:rsid w:val="005649DA"/>
    <w:rsid w:val="005765C5"/>
    <w:rsid w:val="0058049B"/>
    <w:rsid w:val="005A4657"/>
    <w:rsid w:val="005B21B2"/>
    <w:rsid w:val="005B235C"/>
    <w:rsid w:val="005E19D8"/>
    <w:rsid w:val="005E55E9"/>
    <w:rsid w:val="005F0986"/>
    <w:rsid w:val="005F28C9"/>
    <w:rsid w:val="00614635"/>
    <w:rsid w:val="00625D66"/>
    <w:rsid w:val="00626EF6"/>
    <w:rsid w:val="00631EB7"/>
    <w:rsid w:val="006346AF"/>
    <w:rsid w:val="00646E58"/>
    <w:rsid w:val="00654237"/>
    <w:rsid w:val="00661DDD"/>
    <w:rsid w:val="00663EB1"/>
    <w:rsid w:val="00665A98"/>
    <w:rsid w:val="00676DDF"/>
    <w:rsid w:val="00684755"/>
    <w:rsid w:val="00685D88"/>
    <w:rsid w:val="0069553A"/>
    <w:rsid w:val="006A0BEA"/>
    <w:rsid w:val="006A1E6B"/>
    <w:rsid w:val="006C17C5"/>
    <w:rsid w:val="006F60ED"/>
    <w:rsid w:val="00702162"/>
    <w:rsid w:val="0072146D"/>
    <w:rsid w:val="0072201B"/>
    <w:rsid w:val="00724206"/>
    <w:rsid w:val="007246EB"/>
    <w:rsid w:val="007316CE"/>
    <w:rsid w:val="00735770"/>
    <w:rsid w:val="007535AA"/>
    <w:rsid w:val="00756FFA"/>
    <w:rsid w:val="007A0E16"/>
    <w:rsid w:val="007C1BF0"/>
    <w:rsid w:val="007D046F"/>
    <w:rsid w:val="007E2A99"/>
    <w:rsid w:val="007E439B"/>
    <w:rsid w:val="007F7B8F"/>
    <w:rsid w:val="00815634"/>
    <w:rsid w:val="00827D45"/>
    <w:rsid w:val="00830FB1"/>
    <w:rsid w:val="0084301C"/>
    <w:rsid w:val="00855C05"/>
    <w:rsid w:val="008930D1"/>
    <w:rsid w:val="0089497C"/>
    <w:rsid w:val="008A5F3A"/>
    <w:rsid w:val="008A72DF"/>
    <w:rsid w:val="008C26AF"/>
    <w:rsid w:val="008D26C7"/>
    <w:rsid w:val="008D7828"/>
    <w:rsid w:val="008E0A45"/>
    <w:rsid w:val="008F0EA8"/>
    <w:rsid w:val="008F5BA1"/>
    <w:rsid w:val="0091037E"/>
    <w:rsid w:val="009107CE"/>
    <w:rsid w:val="0091229D"/>
    <w:rsid w:val="00914168"/>
    <w:rsid w:val="00945402"/>
    <w:rsid w:val="00951B6B"/>
    <w:rsid w:val="00963695"/>
    <w:rsid w:val="00987D96"/>
    <w:rsid w:val="009B7F2F"/>
    <w:rsid w:val="009C2AE7"/>
    <w:rsid w:val="009D3B5D"/>
    <w:rsid w:val="00A1067E"/>
    <w:rsid w:val="00A22385"/>
    <w:rsid w:val="00A35CF6"/>
    <w:rsid w:val="00A44240"/>
    <w:rsid w:val="00A67C98"/>
    <w:rsid w:val="00A82DBA"/>
    <w:rsid w:val="00A92A44"/>
    <w:rsid w:val="00A942D5"/>
    <w:rsid w:val="00AB004C"/>
    <w:rsid w:val="00AB0890"/>
    <w:rsid w:val="00AB4A8B"/>
    <w:rsid w:val="00AC1EEF"/>
    <w:rsid w:val="00AC7582"/>
    <w:rsid w:val="00AD141F"/>
    <w:rsid w:val="00AD3EFE"/>
    <w:rsid w:val="00AE091B"/>
    <w:rsid w:val="00AE1DDA"/>
    <w:rsid w:val="00AE4674"/>
    <w:rsid w:val="00B0111D"/>
    <w:rsid w:val="00B05699"/>
    <w:rsid w:val="00B063E5"/>
    <w:rsid w:val="00B121EF"/>
    <w:rsid w:val="00B16B99"/>
    <w:rsid w:val="00B36D40"/>
    <w:rsid w:val="00B51DDD"/>
    <w:rsid w:val="00B7222B"/>
    <w:rsid w:val="00B804C0"/>
    <w:rsid w:val="00B94B72"/>
    <w:rsid w:val="00BA1150"/>
    <w:rsid w:val="00BA7C74"/>
    <w:rsid w:val="00BB3096"/>
    <w:rsid w:val="00BB7077"/>
    <w:rsid w:val="00BC6DBE"/>
    <w:rsid w:val="00BD16CB"/>
    <w:rsid w:val="00BD282F"/>
    <w:rsid w:val="00BE06F5"/>
    <w:rsid w:val="00BE29F5"/>
    <w:rsid w:val="00BF2AF1"/>
    <w:rsid w:val="00C02037"/>
    <w:rsid w:val="00C05C8A"/>
    <w:rsid w:val="00C2020B"/>
    <w:rsid w:val="00C277DB"/>
    <w:rsid w:val="00C30987"/>
    <w:rsid w:val="00C31EFA"/>
    <w:rsid w:val="00C33545"/>
    <w:rsid w:val="00C35E69"/>
    <w:rsid w:val="00C444D9"/>
    <w:rsid w:val="00C55139"/>
    <w:rsid w:val="00C5592B"/>
    <w:rsid w:val="00C87834"/>
    <w:rsid w:val="00C92876"/>
    <w:rsid w:val="00CA72EE"/>
    <w:rsid w:val="00CB443A"/>
    <w:rsid w:val="00CE3343"/>
    <w:rsid w:val="00CF4430"/>
    <w:rsid w:val="00D00A7A"/>
    <w:rsid w:val="00D11816"/>
    <w:rsid w:val="00D11818"/>
    <w:rsid w:val="00D259F8"/>
    <w:rsid w:val="00D33D31"/>
    <w:rsid w:val="00D3609F"/>
    <w:rsid w:val="00D43B56"/>
    <w:rsid w:val="00D46C17"/>
    <w:rsid w:val="00D56240"/>
    <w:rsid w:val="00D75535"/>
    <w:rsid w:val="00D8602C"/>
    <w:rsid w:val="00D86F03"/>
    <w:rsid w:val="00D93567"/>
    <w:rsid w:val="00DA7D2C"/>
    <w:rsid w:val="00DB1117"/>
    <w:rsid w:val="00DB253F"/>
    <w:rsid w:val="00DB4AEE"/>
    <w:rsid w:val="00DB7FEA"/>
    <w:rsid w:val="00DF4E62"/>
    <w:rsid w:val="00DF65D4"/>
    <w:rsid w:val="00E03F0D"/>
    <w:rsid w:val="00E370C7"/>
    <w:rsid w:val="00E42F31"/>
    <w:rsid w:val="00E475A4"/>
    <w:rsid w:val="00E540C6"/>
    <w:rsid w:val="00E61201"/>
    <w:rsid w:val="00E71018"/>
    <w:rsid w:val="00E711AB"/>
    <w:rsid w:val="00E7283E"/>
    <w:rsid w:val="00E75E59"/>
    <w:rsid w:val="00E776AE"/>
    <w:rsid w:val="00EA68CD"/>
    <w:rsid w:val="00EB2716"/>
    <w:rsid w:val="00F0010E"/>
    <w:rsid w:val="00F07B5B"/>
    <w:rsid w:val="00F318AA"/>
    <w:rsid w:val="00F369B3"/>
    <w:rsid w:val="00F64714"/>
    <w:rsid w:val="00F741CD"/>
    <w:rsid w:val="00F9070C"/>
    <w:rsid w:val="00FA4523"/>
    <w:rsid w:val="00FC5E45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A42E6"/>
  <w15:chartTrackingRefBased/>
  <w15:docId w15:val="{13C58F61-2C4A-4012-9EE8-64E57E49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20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2201B"/>
    <w:pPr>
      <w:jc w:val="both"/>
    </w:pPr>
    <w:rPr>
      <w:u w:val="single"/>
    </w:rPr>
  </w:style>
  <w:style w:type="paragraph" w:styleId="Nagwek">
    <w:name w:val="header"/>
    <w:basedOn w:val="Normalny"/>
    <w:link w:val="NagwekZnak"/>
    <w:uiPriority w:val="99"/>
    <w:rsid w:val="007E2A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rsid w:val="007E2A99"/>
    <w:pPr>
      <w:spacing w:after="120"/>
    </w:pPr>
  </w:style>
  <w:style w:type="paragraph" w:styleId="HTML-wstpniesformatowany">
    <w:name w:val="HTML Preformatted"/>
    <w:basedOn w:val="Normalny"/>
    <w:rsid w:val="0019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5A5A5A"/>
      <w:sz w:val="18"/>
      <w:szCs w:val="18"/>
    </w:rPr>
  </w:style>
  <w:style w:type="character" w:styleId="Hipercze">
    <w:name w:val="Hyperlink"/>
    <w:rsid w:val="004A1D6B"/>
    <w:rPr>
      <w:color w:val="0000FF"/>
      <w:u w:val="single"/>
    </w:rPr>
  </w:style>
  <w:style w:type="paragraph" w:styleId="Zwykytekst">
    <w:name w:val="Plain Text"/>
    <w:basedOn w:val="Normalny"/>
    <w:rsid w:val="00286041"/>
    <w:pPr>
      <w:spacing w:before="100" w:beforeAutospacing="1" w:after="100" w:afterAutospacing="1"/>
    </w:pPr>
  </w:style>
  <w:style w:type="table" w:styleId="Tabela-Siatka">
    <w:name w:val="Table Grid"/>
    <w:basedOn w:val="Standardowy"/>
    <w:rsid w:val="00B01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5454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454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4547D"/>
    <w:rPr>
      <w:b/>
      <w:bCs/>
    </w:rPr>
  </w:style>
  <w:style w:type="paragraph" w:styleId="Tekstdymka">
    <w:name w:val="Balloon Text"/>
    <w:basedOn w:val="Normalny"/>
    <w:semiHidden/>
    <w:rsid w:val="0054547D"/>
    <w:rPr>
      <w:rFonts w:ascii="Tahoma" w:hAnsi="Tahoma" w:cs="Tahoma"/>
      <w:sz w:val="16"/>
      <w:szCs w:val="16"/>
    </w:rPr>
  </w:style>
  <w:style w:type="paragraph" w:customStyle="1" w:styleId="ZnakZnak1">
    <w:name w:val="Znak Znak1"/>
    <w:basedOn w:val="Normalny"/>
    <w:rsid w:val="00AD3EFE"/>
    <w:rPr>
      <w:rFonts w:ascii="Arial" w:hAnsi="Arial" w:cs="Arial"/>
    </w:rPr>
  </w:style>
  <w:style w:type="paragraph" w:customStyle="1" w:styleId="ZnakZnakZnak">
    <w:name w:val="Znak Znak Znak"/>
    <w:basedOn w:val="Normalny"/>
    <w:rsid w:val="0084301C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FA452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locked/>
    <w:rsid w:val="00FA4523"/>
    <w:rPr>
      <w:sz w:val="24"/>
      <w:szCs w:val="24"/>
      <w:lang w:val="pl-PL" w:eastAsia="pl-PL" w:bidi="ar-SA"/>
    </w:rPr>
  </w:style>
  <w:style w:type="character" w:styleId="Pogrubienie">
    <w:name w:val="Strong"/>
    <w:uiPriority w:val="22"/>
    <w:qFormat/>
    <w:rsid w:val="00DF65D4"/>
    <w:rPr>
      <w:b/>
      <w:bCs/>
    </w:rPr>
  </w:style>
  <w:style w:type="character" w:customStyle="1" w:styleId="NagwekZnak">
    <w:name w:val="Nagłówek Znak"/>
    <w:link w:val="Nagwek"/>
    <w:uiPriority w:val="99"/>
    <w:rsid w:val="000122FF"/>
    <w:rPr>
      <w:sz w:val="24"/>
      <w:szCs w:val="24"/>
    </w:rPr>
  </w:style>
  <w:style w:type="paragraph" w:styleId="Akapitzlist">
    <w:name w:val="List Paragraph"/>
    <w:basedOn w:val="Normalny"/>
    <w:uiPriority w:val="99"/>
    <w:qFormat/>
    <w:rsid w:val="008930D1"/>
    <w:pPr>
      <w:ind w:left="708"/>
    </w:pPr>
  </w:style>
  <w:style w:type="character" w:customStyle="1" w:styleId="apple-converted-space">
    <w:name w:val="apple-converted-space"/>
    <w:basedOn w:val="Domylnaczcionkaakapitu"/>
    <w:rsid w:val="00C35E69"/>
  </w:style>
  <w:style w:type="paragraph" w:styleId="Stopka">
    <w:name w:val="footer"/>
    <w:basedOn w:val="Normalny"/>
    <w:link w:val="StopkaZnak"/>
    <w:uiPriority w:val="99"/>
    <w:rsid w:val="00AC758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C7582"/>
    <w:rPr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rsid w:val="00B94B72"/>
  </w:style>
  <w:style w:type="paragraph" w:customStyle="1" w:styleId="Default">
    <w:name w:val="Default"/>
    <w:rsid w:val="00B94B7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94B72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B94B72"/>
    <w:rPr>
      <w:rFonts w:ascii="Calibri" w:eastAsia="Calibri" w:hAnsi="Calibri"/>
      <w:lang w:val="x-none" w:eastAsia="x-none"/>
    </w:rPr>
  </w:style>
  <w:style w:type="character" w:styleId="Odwoanieprzypisudolnego">
    <w:name w:val="footnote reference"/>
    <w:uiPriority w:val="99"/>
    <w:unhideWhenUsed/>
    <w:rsid w:val="00B94B72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F14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E18F45-B03E-4CA8-8AFF-19251F83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522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Usługi Dakarsko-Blacharskie i BUdowlane</vt:lpstr>
    </vt:vector>
  </TitlesOfParts>
  <Company>TrustKomp Szymon Makowski</Company>
  <LinksUpToDate>false</LinksUpToDate>
  <CharactersWithSpaces>3648</CharactersWithSpaces>
  <SharedDoc>false</SharedDoc>
  <HLinks>
    <vt:vector size="6" baseType="variant">
      <vt:variant>
        <vt:i4>1310835</vt:i4>
      </vt:variant>
      <vt:variant>
        <vt:i4>0</vt:i4>
      </vt:variant>
      <vt:variant>
        <vt:i4>0</vt:i4>
      </vt:variant>
      <vt:variant>
        <vt:i4>5</vt:i4>
      </vt:variant>
      <vt:variant>
        <vt:lpwstr>mailto:sekretariat@cmt.edu.pl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Usługi Dakarsko-Blacharskie i BUdowlane</dc:title>
  <dc:subject/>
  <dc:creator>Kierownik_Adm</dc:creator>
  <cp:keywords/>
  <cp:lastModifiedBy>Julia Kaźmierczak</cp:lastModifiedBy>
  <cp:revision>7</cp:revision>
  <cp:lastPrinted>2020-06-17T09:42:00Z</cp:lastPrinted>
  <dcterms:created xsi:type="dcterms:W3CDTF">2021-09-19T08:49:00Z</dcterms:created>
  <dcterms:modified xsi:type="dcterms:W3CDTF">2021-09-22T11:37:00Z</dcterms:modified>
</cp:coreProperties>
</file>